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324561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324561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324561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324561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324561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lastRenderedPageBreak/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324561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324561" w:rsidP="001D1859">
      <w:pPr>
        <w:pStyle w:val="afe"/>
      </w:pPr>
      <w:r>
        <w:rPr>
          <w:noProof/>
        </w:rPr>
        <w:lastRenderedPageBreak/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lastRenderedPageBreak/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324561" w:rsidP="00283F67">
      <w:pPr>
        <w:pStyle w:val="afe"/>
        <w:rPr>
          <w:noProof/>
        </w:rPr>
      </w:pPr>
      <w:r>
        <w:rPr>
          <w:noProof/>
        </w:rPr>
        <w:lastRenderedPageBreak/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lastRenderedPageBreak/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lastRenderedPageBreak/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324561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324561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324561" w:rsidP="001E2DFE">
      <w:pPr>
        <w:pStyle w:val="afe"/>
      </w:pPr>
      <w:r>
        <w:rPr>
          <w:noProof/>
        </w:rPr>
        <w:lastRenderedPageBreak/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324561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324561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324561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70A0CD51" w:rsidR="00E02BF0" w:rsidRDefault="00157172" w:rsidP="00E02BF0">
      <w:pPr>
        <w:pStyle w:val="3"/>
      </w:pPr>
      <w:r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459C95DA" w:rsidR="00871983" w:rsidRDefault="00286637" w:rsidP="00286637">
      <w:pPr>
        <w:pStyle w:val="3"/>
      </w:pPr>
      <w:r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239EF1B9" w:rsidR="0085687C" w:rsidRDefault="0085687C" w:rsidP="0085687C">
      <w:pPr>
        <w:pStyle w:val="3"/>
      </w:pPr>
      <w:r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  <w:rPr>
          <w:rFonts w:hint="eastAsia"/>
        </w:rPr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3AF8F678" w:rsidR="00B63825" w:rsidRDefault="00B63825" w:rsidP="00B63825">
      <w:pPr>
        <w:pStyle w:val="3"/>
      </w:pPr>
      <w:r>
        <w:rPr>
          <w:rFonts w:hint="eastAsia"/>
        </w:rPr>
        <w:t>4</w:t>
      </w:r>
      <w:r>
        <w:t xml:space="preserve">8.2 </w:t>
      </w:r>
      <w:r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22E1E76C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  <w:rPr>
          <w:rFonts w:hint="eastAsia"/>
        </w:rPr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5D32ADB7" w:rsidR="00C57D3B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 while</w:t>
      </w:r>
      <w:r>
        <w:rPr>
          <w:rFonts w:hint="eastAsia"/>
        </w:rPr>
        <w:t>循环实现相同的功能</w:t>
      </w:r>
    </w:p>
    <w:p w14:paraId="7C3F32CC" w14:textId="0A1884E9" w:rsidR="006B4630" w:rsidRPr="000D37F9" w:rsidRDefault="006B4630" w:rsidP="00C57D3B">
      <w:pPr>
        <w:pStyle w:val="afe"/>
        <w:rPr>
          <w:rFonts w:hint="eastAsia"/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我们仍然需要一个</w:t>
      </w:r>
      <w:r w:rsidRPr="00DD1776">
        <w:rPr>
          <w:rFonts w:hint="eastAsia"/>
          <w:color w:val="FFC000"/>
        </w:rPr>
        <w:t>计数器</w:t>
      </w:r>
      <w:r w:rsidRPr="00DD1776">
        <w:rPr>
          <w:rFonts w:hint="eastAsia"/>
          <w:color w:val="FFC000"/>
        </w:rPr>
        <w:t>,</w:t>
      </w:r>
      <w:r>
        <w:rPr>
          <w:rFonts w:hint="eastAsia"/>
        </w:rPr>
        <w:t>以便我们可以将当前值实际打印到控制台</w:t>
      </w:r>
      <w:r>
        <w:rPr>
          <w:rFonts w:hint="eastAsia"/>
        </w:rPr>
        <w:t>,</w:t>
      </w:r>
      <w:r>
        <w:rPr>
          <w:rFonts w:hint="eastAsia"/>
        </w:rPr>
        <w:t>我们仍然</w:t>
      </w:r>
      <w:r w:rsidRPr="0087324B">
        <w:rPr>
          <w:rFonts w:hint="eastAsia"/>
          <w:color w:val="FFC000"/>
        </w:rPr>
        <w:t>需要一个条件</w:t>
      </w:r>
      <w:r>
        <w:rPr>
          <w:rFonts w:hint="eastAsia"/>
        </w:rPr>
        <w:t>,</w:t>
      </w:r>
      <w:r>
        <w:rPr>
          <w:rFonts w:hint="eastAsia"/>
        </w:rPr>
        <w:t>以便我们直到何时停止并且我们仍然需要以某种方式</w:t>
      </w:r>
      <w:r w:rsidRPr="000D37F9">
        <w:rPr>
          <w:rFonts w:hint="eastAsia"/>
          <w:color w:val="FFC000"/>
        </w:rPr>
        <w:t>增加计数器</w:t>
      </w:r>
    </w:p>
    <w:p w14:paraId="049D8269" w14:textId="51A8C0EE" w:rsidR="008347AE" w:rsidRDefault="00605918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现在在</w:t>
      </w:r>
      <w:r>
        <w:rPr>
          <w:rFonts w:hint="eastAsia"/>
        </w:rPr>
        <w:t>while</w:t>
      </w:r>
      <w:r>
        <w:rPr>
          <w:rFonts w:hint="eastAsia"/>
        </w:rPr>
        <w:t>循环中</w:t>
      </w:r>
      <w:r>
        <w:rPr>
          <w:rFonts w:hint="eastAsia"/>
        </w:rPr>
        <w:t>,</w:t>
      </w:r>
      <w:r>
        <w:rPr>
          <w:rFonts w:hint="eastAsia"/>
        </w:rPr>
        <w:t>它的工作方式有点不同</w:t>
      </w:r>
      <w:r>
        <w:rPr>
          <w:rFonts w:hint="eastAsia"/>
        </w:rPr>
        <w:t>,</w:t>
      </w:r>
      <w:r>
        <w:rPr>
          <w:rFonts w:hint="eastAsia"/>
        </w:rPr>
        <w:t>因为对于</w:t>
      </w:r>
      <w:r>
        <w:rPr>
          <w:rFonts w:hint="eastAsia"/>
        </w:rPr>
        <w:t>while</w:t>
      </w:r>
      <w:r>
        <w:rPr>
          <w:rFonts w:hint="eastAsia"/>
        </w:rPr>
        <w:t>循环</w:t>
      </w:r>
      <w:r>
        <w:rPr>
          <w:rFonts w:hint="eastAsia"/>
        </w:rPr>
        <w:t>,</w:t>
      </w:r>
      <w:r>
        <w:rPr>
          <w:rFonts w:hint="eastAsia"/>
        </w:rPr>
        <w:t>我们</w:t>
      </w:r>
      <w:r w:rsidRPr="00DD1776">
        <w:rPr>
          <w:rFonts w:hint="eastAsia"/>
          <w:color w:val="FFC000"/>
        </w:rPr>
        <w:t>只能指定一个条件</w:t>
      </w:r>
    </w:p>
    <w:p w14:paraId="51FE3D55" w14:textId="431B657F" w:rsidR="004D2FA7" w:rsidRDefault="004D2FA7" w:rsidP="004D2FA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wh</w:t>
      </w:r>
      <w:r>
        <w:t>ile</w:t>
      </w:r>
      <w:r>
        <w:rPr>
          <w:rFonts w:hint="eastAsia"/>
        </w:rPr>
        <w:t>和</w:t>
      </w:r>
      <w:r>
        <w:rPr>
          <w:rFonts w:hint="eastAsia"/>
        </w:rPr>
        <w:t>then</w:t>
      </w:r>
      <w:r>
        <w:rPr>
          <w:rFonts w:hint="eastAsia"/>
        </w:rPr>
        <w:t>只是</w:t>
      </w:r>
      <w:r w:rsidRPr="00E825E9">
        <w:rPr>
          <w:rFonts w:hint="eastAsia"/>
          <w:color w:val="FFC000"/>
        </w:rPr>
        <w:t>一个条件</w:t>
      </w:r>
      <w:r>
        <w:rPr>
          <w:rFonts w:hint="eastAsia"/>
        </w:rPr>
        <w:t>是我们可以在这里指定的</w:t>
      </w:r>
      <w:r w:rsidRPr="00291C6A">
        <w:rPr>
          <w:rFonts w:hint="eastAsia"/>
          <w:color w:val="FFC000"/>
        </w:rPr>
        <w:t>唯一内容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  <w:rPr>
          <w:rFonts w:hint="eastAsia"/>
        </w:rPr>
      </w:pPr>
    </w:p>
    <w:p w14:paraId="00E07E61" w14:textId="52255066" w:rsidR="00C57D3B" w:rsidRDefault="00C57D3B" w:rsidP="00C57D3B">
      <w:pPr>
        <w:pStyle w:val="3"/>
      </w:pPr>
      <w:r>
        <w:t>49.2 for</w:t>
      </w:r>
      <w:r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7ECCA6E1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</w:p>
    <w:p w14:paraId="0C2B0D5D" w14:textId="34C79AF8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</w:p>
    <w:p w14:paraId="6890EB37" w14:textId="7453E294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</w:p>
    <w:p w14:paraId="51284A24" w14:textId="425361D6" w:rsidR="00601FAA" w:rsidRPr="00856BCD" w:rsidRDefault="00601FAA" w:rsidP="00C57D3B">
      <w:pPr>
        <w:pStyle w:val="afe"/>
        <w:rPr>
          <w:rFonts w:hint="eastAsia"/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</w:p>
    <w:p w14:paraId="13B7A904" w14:textId="7117606E" w:rsidR="008347AE" w:rsidRDefault="008347AE" w:rsidP="00C57D3B">
      <w:pPr>
        <w:pStyle w:val="afe"/>
      </w:pPr>
    </w:p>
    <w:p w14:paraId="28DB43BD" w14:textId="0EF0778E" w:rsidR="00A86414" w:rsidRDefault="00A86414" w:rsidP="00A86414">
      <w:pPr>
        <w:pStyle w:val="3"/>
      </w:pPr>
      <w:r>
        <w:rPr>
          <w:rFonts w:hint="eastAsia"/>
        </w:rPr>
        <w:t>4</w:t>
      </w:r>
      <w:r>
        <w:t xml:space="preserve">9.3 </w:t>
      </w:r>
      <w:r>
        <w:rPr>
          <w:rFonts w:hint="eastAsia"/>
        </w:rPr>
        <w:t>随机骰子实例</w:t>
      </w:r>
    </w:p>
    <w:p w14:paraId="3A273730" w14:textId="33CCE0BE" w:rsidR="00247FDA" w:rsidRDefault="00247FDA" w:rsidP="00247FDA">
      <w:pPr>
        <w:pStyle w:val="afe"/>
      </w:pPr>
    </w:p>
    <w:p w14:paraId="55D69CE8" w14:textId="5DCB5B2F" w:rsidR="00247FDA" w:rsidRDefault="00247FDA" w:rsidP="00247FD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245B06">
        <w:t xml:space="preserve"> </w:t>
      </w:r>
      <w:r w:rsidR="00710090">
        <w:t xml:space="preserve"> </w:t>
      </w:r>
    </w:p>
    <w:p w14:paraId="60E3A07E" w14:textId="77777777" w:rsidR="00245B06" w:rsidRPr="00247FDA" w:rsidRDefault="00245B06" w:rsidP="00247FDA">
      <w:pPr>
        <w:pStyle w:val="afe"/>
        <w:rPr>
          <w:rFonts w:hint="eastAsia"/>
        </w:rPr>
      </w:pPr>
    </w:p>
    <w:sectPr w:rsidR="00245B06" w:rsidRPr="00247FDA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71F07" w14:textId="77777777" w:rsidR="00324561" w:rsidRDefault="00324561" w:rsidP="00100EA9">
      <w:pPr>
        <w:spacing w:before="0"/>
      </w:pPr>
      <w:r>
        <w:separator/>
      </w:r>
    </w:p>
  </w:endnote>
  <w:endnote w:type="continuationSeparator" w:id="0">
    <w:p w14:paraId="26A64B52" w14:textId="77777777" w:rsidR="00324561" w:rsidRDefault="00324561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A663A" w14:textId="77777777" w:rsidR="00324561" w:rsidRDefault="00324561" w:rsidP="00100EA9">
      <w:pPr>
        <w:spacing w:before="0"/>
      </w:pPr>
      <w:r>
        <w:separator/>
      </w:r>
    </w:p>
  </w:footnote>
  <w:footnote w:type="continuationSeparator" w:id="0">
    <w:p w14:paraId="35052202" w14:textId="77777777" w:rsidR="00324561" w:rsidRDefault="00324561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2A3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BEB"/>
    <w:rsid w:val="00614866"/>
    <w:rsid w:val="0061541A"/>
    <w:rsid w:val="00615B1B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742F"/>
    <w:rsid w:val="007B74EF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10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51622</TotalTime>
  <Pages>45</Pages>
  <Words>5610</Words>
  <Characters>31981</Characters>
  <Application>Microsoft Office Word</Application>
  <DocSecurity>0</DocSecurity>
  <Lines>266</Lines>
  <Paragraphs>75</Paragraphs>
  <ScaleCrop>false</ScaleCrop>
  <Company/>
  <LinksUpToDate>false</LinksUpToDate>
  <CharactersWithSpaces>37516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4589</cp:revision>
  <dcterms:created xsi:type="dcterms:W3CDTF">2020-09-07T13:52:00Z</dcterms:created>
  <dcterms:modified xsi:type="dcterms:W3CDTF">2022-04-17T13:42:00Z</dcterms:modified>
</cp:coreProperties>
</file>